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89C" w:rsidRDefault="003A6883">
      <w:pPr>
        <w:pStyle w:val="BodyText"/>
        <w:ind w:left="875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568832" cy="540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32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89C" w:rsidRDefault="0063389C">
      <w:pPr>
        <w:pStyle w:val="BodyText"/>
        <w:ind w:left="0" w:firstLine="0"/>
        <w:rPr>
          <w:rFonts w:ascii="Times New Roman"/>
          <w:sz w:val="20"/>
        </w:rPr>
      </w:pPr>
    </w:p>
    <w:p w:rsidR="0063389C" w:rsidRDefault="0063389C">
      <w:pPr>
        <w:pStyle w:val="BodyText"/>
        <w:ind w:left="0" w:firstLine="0"/>
        <w:rPr>
          <w:rFonts w:ascii="Times New Roman"/>
          <w:sz w:val="20"/>
        </w:rPr>
      </w:pPr>
    </w:p>
    <w:p w:rsidR="0063389C" w:rsidRDefault="0063389C">
      <w:pPr>
        <w:pStyle w:val="BodyText"/>
        <w:spacing w:before="56"/>
        <w:ind w:left="0" w:firstLine="0"/>
        <w:rPr>
          <w:rFonts w:ascii="Times New Roman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6837"/>
      </w:tblGrid>
      <w:tr w:rsidR="0063389C">
        <w:trPr>
          <w:trHeight w:val="268"/>
        </w:trPr>
        <w:tc>
          <w:tcPr>
            <w:tcW w:w="2516" w:type="dxa"/>
            <w:shd w:val="clear" w:color="auto" w:fill="8EAADB"/>
          </w:tcPr>
          <w:p w:rsidR="0063389C" w:rsidRDefault="003A6883">
            <w:pPr>
              <w:pStyle w:val="TableParagraph"/>
              <w:ind w:left="110"/>
            </w:pPr>
            <w:r>
              <w:rPr>
                <w:spacing w:val="-2"/>
              </w:rPr>
              <w:t>Designation</w:t>
            </w:r>
          </w:p>
        </w:tc>
        <w:tc>
          <w:tcPr>
            <w:tcW w:w="6837" w:type="dxa"/>
          </w:tcPr>
          <w:p w:rsidR="0063389C" w:rsidRDefault="003A6883">
            <w:pPr>
              <w:pStyle w:val="TableParagraph"/>
              <w:spacing w:before="1" w:line="247" w:lineRule="exact"/>
            </w:pPr>
            <w:r>
              <w:t>Admission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Counsellor</w:t>
            </w:r>
          </w:p>
        </w:tc>
      </w:tr>
      <w:tr w:rsidR="0063389C">
        <w:trPr>
          <w:trHeight w:val="268"/>
        </w:trPr>
        <w:tc>
          <w:tcPr>
            <w:tcW w:w="2516" w:type="dxa"/>
            <w:shd w:val="clear" w:color="auto" w:fill="8EAADB"/>
          </w:tcPr>
          <w:p w:rsidR="0063389C" w:rsidRDefault="003A6883">
            <w:pPr>
              <w:pStyle w:val="TableParagraph"/>
              <w:ind w:left="110"/>
            </w:pPr>
            <w:r>
              <w:rPr>
                <w:spacing w:val="-2"/>
              </w:rPr>
              <w:t>Department</w:t>
            </w:r>
          </w:p>
        </w:tc>
        <w:tc>
          <w:tcPr>
            <w:tcW w:w="6837" w:type="dxa"/>
          </w:tcPr>
          <w:p w:rsidR="0063389C" w:rsidRDefault="008B35DC" w:rsidP="008B35DC">
            <w:r>
              <w:t xml:space="preserve"> </w:t>
            </w:r>
            <w:proofErr w:type="spellStart"/>
            <w:r>
              <w:t>Prathisthan</w:t>
            </w:r>
            <w:proofErr w:type="spellEnd"/>
            <w:r>
              <w:t xml:space="preserve"> Live</w:t>
            </w:r>
          </w:p>
        </w:tc>
      </w:tr>
      <w:tr w:rsidR="0063389C">
        <w:trPr>
          <w:trHeight w:val="268"/>
        </w:trPr>
        <w:tc>
          <w:tcPr>
            <w:tcW w:w="2516" w:type="dxa"/>
            <w:shd w:val="clear" w:color="auto" w:fill="8EAADB"/>
          </w:tcPr>
          <w:p w:rsidR="0063389C" w:rsidRDefault="003A6883">
            <w:pPr>
              <w:pStyle w:val="TableParagraph"/>
              <w:ind w:left="110"/>
            </w:pPr>
            <w:r>
              <w:rPr>
                <w:spacing w:val="-2"/>
              </w:rPr>
              <w:t>Reporting</w:t>
            </w:r>
          </w:p>
        </w:tc>
        <w:tc>
          <w:tcPr>
            <w:tcW w:w="6837" w:type="dxa"/>
          </w:tcPr>
          <w:p w:rsidR="0063389C" w:rsidRDefault="008B35DC">
            <w:pPr>
              <w:pStyle w:val="TableParagraph"/>
            </w:pPr>
            <w:r>
              <w:t>Program</w:t>
            </w:r>
            <w:r w:rsidR="003A6883">
              <w:rPr>
                <w:spacing w:val="-3"/>
              </w:rPr>
              <w:t xml:space="preserve"> </w:t>
            </w:r>
            <w:r w:rsidR="003A6883">
              <w:rPr>
                <w:spacing w:val="-2"/>
              </w:rPr>
              <w:t>Manager</w:t>
            </w:r>
          </w:p>
        </w:tc>
      </w:tr>
    </w:tbl>
    <w:p w:rsidR="0063389C" w:rsidRDefault="0063389C">
      <w:pPr>
        <w:pStyle w:val="BodyText"/>
        <w:spacing w:before="18"/>
        <w:ind w:left="0" w:firstLine="0"/>
        <w:rPr>
          <w:rFonts w:ascii="Times New Roman"/>
        </w:rPr>
      </w:pPr>
    </w:p>
    <w:p w:rsidR="00767B86" w:rsidRDefault="003A6883" w:rsidP="00767B86">
      <w:pPr>
        <w:jc w:val="both"/>
      </w:pPr>
      <w:r>
        <w:t xml:space="preserve">Purpose of the Role: - </w:t>
      </w:r>
      <w:r w:rsidR="00767B86">
        <w:t>The Admission Counsellor will be responsible for counselling prospective students (especially NIOS candidates), managing leads, arranging demo sessions, converting inquiries into admissions, collecting and recording fees, maintaining documentation, and ensuring a smooth admission process. The role requires knowledge of NIOS, strong communication skills, and a goal-driven approach.</w:t>
      </w:r>
    </w:p>
    <w:p w:rsidR="0063389C" w:rsidRDefault="0063389C">
      <w:pPr>
        <w:pStyle w:val="BodyText"/>
        <w:ind w:left="259" w:right="237" w:firstLine="0"/>
        <w:jc w:val="both"/>
      </w:pPr>
    </w:p>
    <w:p w:rsidR="0063389C" w:rsidRDefault="0063389C">
      <w:pPr>
        <w:pStyle w:val="BodyText"/>
        <w:ind w:left="0" w:firstLine="0"/>
      </w:pPr>
    </w:p>
    <w:p w:rsidR="0063389C" w:rsidRDefault="0063389C">
      <w:pPr>
        <w:pStyle w:val="BodyText"/>
        <w:spacing w:before="2"/>
        <w:ind w:left="0" w:firstLine="0"/>
      </w:pPr>
    </w:p>
    <w:p w:rsidR="0063389C" w:rsidRPr="00976078" w:rsidRDefault="003A6883" w:rsidP="00976078">
      <w:pPr>
        <w:pStyle w:val="ListBullet"/>
        <w:numPr>
          <w:ilvl w:val="0"/>
          <w:numId w:val="0"/>
        </w:numPr>
        <w:ind w:left="360" w:hanging="360"/>
        <w:rPr>
          <w:b/>
        </w:rPr>
      </w:pPr>
      <w:bookmarkStart w:id="0" w:name="Key_task"/>
      <w:bookmarkEnd w:id="0"/>
      <w:r w:rsidRPr="00976078">
        <w:rPr>
          <w:b/>
        </w:rPr>
        <w:t>Key task</w:t>
      </w:r>
    </w:p>
    <w:p w:rsidR="0063389C" w:rsidRDefault="0063389C">
      <w:pPr>
        <w:pStyle w:val="BodyText"/>
        <w:ind w:left="0" w:firstLine="0"/>
        <w:rPr>
          <w:b/>
        </w:rPr>
      </w:pPr>
    </w:p>
    <w:p w:rsidR="001A7CB5" w:rsidRPr="001A7CB5" w:rsidRDefault="001A7CB5" w:rsidP="001A7CB5">
      <w:pPr>
        <w:pStyle w:val="ListBullet"/>
        <w:numPr>
          <w:ilvl w:val="0"/>
          <w:numId w:val="0"/>
        </w:numPr>
        <w:ind w:left="360" w:hanging="360"/>
        <w:rPr>
          <w:b/>
        </w:rPr>
      </w:pPr>
      <w:bookmarkStart w:id="1" w:name="1._Admission_Counselling_&amp;_Conversion"/>
      <w:bookmarkEnd w:id="1"/>
      <w:r w:rsidRPr="001A7CB5">
        <w:rPr>
          <w:b/>
        </w:rPr>
        <w:t>Admission Counselling &amp; Conversion</w:t>
      </w:r>
    </w:p>
    <w:p w:rsidR="001A7CB5" w:rsidRDefault="001A7CB5" w:rsidP="001A7CB5">
      <w:pPr>
        <w:pStyle w:val="ListBullet"/>
      </w:pPr>
      <w:r>
        <w:t>Counsel students (especially those with an NIOS background or interest) about course offerings, benefits, and academic/career pathways.</w:t>
      </w:r>
    </w:p>
    <w:p w:rsidR="001A7CB5" w:rsidRDefault="001A7CB5" w:rsidP="001A7CB5">
      <w:pPr>
        <w:pStyle w:val="ListBullet"/>
      </w:pPr>
      <w:r>
        <w:t>Provide the right guidance to ensure high conversion rates from leads to admissions.</w:t>
      </w:r>
    </w:p>
    <w:p w:rsidR="001A7CB5" w:rsidRDefault="001A7CB5" w:rsidP="001A7CB5">
      <w:pPr>
        <w:pStyle w:val="ListBullet"/>
        <w:numPr>
          <w:ilvl w:val="0"/>
          <w:numId w:val="0"/>
        </w:numPr>
        <w:ind w:left="360" w:hanging="360"/>
      </w:pPr>
    </w:p>
    <w:p w:rsidR="001A7CB5" w:rsidRPr="001A7CB5" w:rsidRDefault="001A7CB5" w:rsidP="001A7CB5">
      <w:pPr>
        <w:pStyle w:val="ListBullet"/>
        <w:numPr>
          <w:ilvl w:val="0"/>
          <w:numId w:val="0"/>
        </w:numPr>
        <w:rPr>
          <w:b/>
        </w:rPr>
      </w:pPr>
      <w:r w:rsidRPr="001A7CB5">
        <w:rPr>
          <w:b/>
        </w:rPr>
        <w:t>Lead Management &amp; Follow-up</w:t>
      </w:r>
    </w:p>
    <w:p w:rsidR="001A7CB5" w:rsidRDefault="001A7CB5" w:rsidP="001A7CB5">
      <w:pPr>
        <w:pStyle w:val="ListBullet"/>
      </w:pPr>
      <w:r>
        <w:t>Track and manage leads from various online/offline sources.</w:t>
      </w:r>
    </w:p>
    <w:p w:rsidR="001A7CB5" w:rsidRDefault="001A7CB5" w:rsidP="001A7CB5">
      <w:pPr>
        <w:pStyle w:val="ListBullet"/>
      </w:pPr>
      <w:r>
        <w:t>Conduct regular follow-ups via calls, WhatsApp, emails, or in-person.</w:t>
      </w:r>
    </w:p>
    <w:p w:rsidR="001A7CB5" w:rsidRDefault="001A7CB5" w:rsidP="001A7CB5">
      <w:pPr>
        <w:pStyle w:val="ListBullet"/>
      </w:pPr>
      <w:r>
        <w:t>Update lead status in trackers or CRM tools.</w:t>
      </w:r>
    </w:p>
    <w:p w:rsidR="001A7CB5" w:rsidRDefault="001A7CB5" w:rsidP="001A7CB5">
      <w:pPr>
        <w:pStyle w:val="ListBullet"/>
        <w:numPr>
          <w:ilvl w:val="0"/>
          <w:numId w:val="0"/>
        </w:numPr>
        <w:ind w:left="360" w:hanging="360"/>
      </w:pPr>
    </w:p>
    <w:p w:rsidR="001A7CB5" w:rsidRPr="001A7CB5" w:rsidRDefault="001A7CB5" w:rsidP="001A7CB5">
      <w:pPr>
        <w:pStyle w:val="ListBullet"/>
        <w:numPr>
          <w:ilvl w:val="0"/>
          <w:numId w:val="0"/>
        </w:numPr>
        <w:rPr>
          <w:b/>
        </w:rPr>
      </w:pPr>
      <w:r w:rsidRPr="001A7CB5">
        <w:rPr>
          <w:b/>
        </w:rPr>
        <w:t>Demo Coordination</w:t>
      </w:r>
    </w:p>
    <w:p w:rsidR="001A7CB5" w:rsidRDefault="001A7CB5" w:rsidP="001A7CB5">
      <w:pPr>
        <w:pStyle w:val="ListBullet"/>
      </w:pPr>
      <w:r>
        <w:t>Schedule and arrange demo sessions for prospective students with faculty.</w:t>
      </w:r>
    </w:p>
    <w:p w:rsidR="001A7CB5" w:rsidRDefault="001A7CB5" w:rsidP="001A7CB5">
      <w:pPr>
        <w:pStyle w:val="ListBullet"/>
      </w:pPr>
      <w:r>
        <w:t>Ensure smooth execution and collect feedback to encourage admissions.</w:t>
      </w:r>
    </w:p>
    <w:p w:rsidR="001A7CB5" w:rsidRDefault="001A7CB5" w:rsidP="001A7CB5">
      <w:pPr>
        <w:pStyle w:val="ListBullet"/>
        <w:numPr>
          <w:ilvl w:val="0"/>
          <w:numId w:val="0"/>
        </w:numPr>
        <w:ind w:left="360"/>
      </w:pPr>
    </w:p>
    <w:p w:rsidR="001A7CB5" w:rsidRPr="001A7CB5" w:rsidRDefault="001A7CB5" w:rsidP="001A7CB5">
      <w:pPr>
        <w:pStyle w:val="ListBullet"/>
        <w:numPr>
          <w:ilvl w:val="0"/>
          <w:numId w:val="0"/>
        </w:numPr>
        <w:rPr>
          <w:b/>
        </w:rPr>
      </w:pPr>
      <w:r w:rsidRPr="001A7CB5">
        <w:rPr>
          <w:b/>
        </w:rPr>
        <w:t>Fee Management</w:t>
      </w:r>
    </w:p>
    <w:p w:rsidR="001A7CB5" w:rsidRDefault="001A7CB5" w:rsidP="001A7CB5">
      <w:pPr>
        <w:pStyle w:val="ListBullet"/>
      </w:pPr>
      <w:r>
        <w:t>Collect admission and course fees as per the defined structure.</w:t>
      </w:r>
    </w:p>
    <w:p w:rsidR="001A7CB5" w:rsidRDefault="001A7CB5" w:rsidP="001A7CB5">
      <w:pPr>
        <w:pStyle w:val="ListBullet"/>
      </w:pPr>
      <w:r>
        <w:t>Maintain accurate fee rec</w:t>
      </w:r>
      <w:r>
        <w:t>ords—both physical and digital.</w:t>
      </w:r>
    </w:p>
    <w:p w:rsidR="001A7CB5" w:rsidRDefault="001A7CB5" w:rsidP="001A7CB5">
      <w:pPr>
        <w:pStyle w:val="ListBullet"/>
      </w:pPr>
      <w:r>
        <w:t>Follow up for fee dues and ensure timely collection.</w:t>
      </w:r>
    </w:p>
    <w:p w:rsidR="001A7CB5" w:rsidRDefault="001A7CB5" w:rsidP="001A7CB5">
      <w:pPr>
        <w:pStyle w:val="ListBullet"/>
        <w:numPr>
          <w:ilvl w:val="0"/>
          <w:numId w:val="0"/>
        </w:numPr>
        <w:rPr>
          <w:b/>
        </w:rPr>
      </w:pPr>
    </w:p>
    <w:p w:rsidR="001A7CB5" w:rsidRPr="001A7CB5" w:rsidRDefault="001A7CB5" w:rsidP="001A7CB5">
      <w:pPr>
        <w:pStyle w:val="ListBullet"/>
        <w:numPr>
          <w:ilvl w:val="0"/>
          <w:numId w:val="0"/>
        </w:numPr>
        <w:rPr>
          <w:b/>
        </w:rPr>
      </w:pPr>
      <w:r w:rsidRPr="001A7CB5">
        <w:rPr>
          <w:b/>
        </w:rPr>
        <w:t>Documentation &amp; Record Keeping</w:t>
      </w:r>
    </w:p>
    <w:p w:rsidR="001A7CB5" w:rsidRDefault="001A7CB5" w:rsidP="001A7CB5">
      <w:pPr>
        <w:pStyle w:val="ListBullet"/>
      </w:pPr>
      <w:r>
        <w:t>Maintain all student-related documentation including admission forms, ID proofs, academic records, and fee receipts.</w:t>
      </w:r>
    </w:p>
    <w:p w:rsidR="001A7CB5" w:rsidRDefault="001A7CB5" w:rsidP="001A7CB5">
      <w:pPr>
        <w:pStyle w:val="ListBullet"/>
      </w:pPr>
      <w:r>
        <w:t>Upload and organize student data in the system (e.g., Classe365 or similar).</w:t>
      </w:r>
    </w:p>
    <w:p w:rsidR="001A7CB5" w:rsidRDefault="001A7CB5" w:rsidP="001A7CB5"/>
    <w:p w:rsidR="001A7CB5" w:rsidRDefault="001A7CB5" w:rsidP="001A7CB5"/>
    <w:p w:rsidR="001A7CB5" w:rsidRDefault="001A7CB5" w:rsidP="001A7CB5"/>
    <w:p w:rsidR="001A7CB5" w:rsidRDefault="001A7CB5" w:rsidP="001A7CB5"/>
    <w:p w:rsidR="001A7CB5" w:rsidRDefault="001A7CB5" w:rsidP="001A7CB5"/>
    <w:p w:rsidR="001A7CB5" w:rsidRPr="001A7CB5" w:rsidRDefault="001A7CB5" w:rsidP="001A7CB5">
      <w:pPr>
        <w:pStyle w:val="ListBullet"/>
        <w:numPr>
          <w:ilvl w:val="0"/>
          <w:numId w:val="0"/>
        </w:numPr>
        <w:rPr>
          <w:b/>
        </w:rPr>
      </w:pPr>
      <w:r w:rsidRPr="001A7CB5">
        <w:rPr>
          <w:b/>
        </w:rPr>
        <w:t>Coordination &amp; Reporting</w:t>
      </w:r>
    </w:p>
    <w:p w:rsidR="001A7CB5" w:rsidRDefault="001A7CB5" w:rsidP="001A7CB5">
      <w:pPr>
        <w:pStyle w:val="ListBullet"/>
      </w:pPr>
      <w:r>
        <w:t>Coordinate with academic and operations teams to ensure smooth onboarding.</w:t>
      </w:r>
    </w:p>
    <w:p w:rsidR="001A7CB5" w:rsidRDefault="001A7CB5" w:rsidP="001A7CB5">
      <w:pPr>
        <w:pStyle w:val="ListBullet"/>
      </w:pPr>
      <w:r>
        <w:t>Provide daily/weekly updates to Program Manager regarding admissions and fee status.</w:t>
      </w:r>
    </w:p>
    <w:p w:rsidR="0063389C" w:rsidRDefault="0063389C">
      <w:pPr>
        <w:pStyle w:val="BodyText"/>
        <w:spacing w:before="1"/>
        <w:ind w:left="0" w:firstLine="0"/>
      </w:pPr>
    </w:p>
    <w:p w:rsidR="0063389C" w:rsidRDefault="003A6883" w:rsidP="001A7CB5">
      <w:pPr>
        <w:pStyle w:val="Heading1"/>
        <w:spacing w:before="0" w:line="268" w:lineRule="exact"/>
        <w:ind w:left="0" w:firstLine="0"/>
        <w:jc w:val="both"/>
        <w:rPr>
          <w:spacing w:val="-2"/>
        </w:rPr>
      </w:pPr>
      <w:bookmarkStart w:id="2" w:name="Qualifications_&amp;_Experience:"/>
      <w:bookmarkEnd w:id="2"/>
      <w:r>
        <w:t>Qualifications</w:t>
      </w:r>
      <w:r>
        <w:rPr>
          <w:spacing w:val="-9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Experience:</w:t>
      </w:r>
    </w:p>
    <w:p w:rsidR="001A7CB5" w:rsidRDefault="001A7CB5">
      <w:pPr>
        <w:pStyle w:val="Heading1"/>
        <w:spacing w:before="0" w:line="268" w:lineRule="exact"/>
        <w:ind w:left="360" w:firstLine="0"/>
        <w:jc w:val="both"/>
      </w:pPr>
    </w:p>
    <w:p w:rsidR="001A7CB5" w:rsidRDefault="001A7CB5" w:rsidP="001A7CB5">
      <w:pPr>
        <w:pStyle w:val="ListBullet"/>
      </w:pPr>
      <w:r>
        <w:t>Graduate in any stream (Preference for Education/Management).</w:t>
      </w:r>
    </w:p>
    <w:p w:rsidR="001A7CB5" w:rsidRDefault="001A7CB5" w:rsidP="001A7CB5">
      <w:pPr>
        <w:pStyle w:val="ListBullet"/>
      </w:pPr>
      <w:r>
        <w:t>1–2 years of experience in NIOS counselling, online education, or a similar role.</w:t>
      </w:r>
    </w:p>
    <w:p w:rsidR="001A7CB5" w:rsidRDefault="001A7CB5" w:rsidP="001A7CB5">
      <w:pPr>
        <w:pStyle w:val="ListBullet"/>
      </w:pPr>
      <w:r>
        <w:t>Prior experience with student admissions and fee management preferred.</w:t>
      </w:r>
    </w:p>
    <w:p w:rsidR="001A7CB5" w:rsidRDefault="001A7CB5" w:rsidP="001A7CB5">
      <w:pPr>
        <w:pStyle w:val="ListBullet"/>
        <w:numPr>
          <w:ilvl w:val="0"/>
          <w:numId w:val="0"/>
        </w:numPr>
        <w:ind w:left="360" w:hanging="360"/>
      </w:pPr>
    </w:p>
    <w:p w:rsidR="001A7CB5" w:rsidRDefault="001A7CB5" w:rsidP="001A7CB5">
      <w:pPr>
        <w:pStyle w:val="ListBullet"/>
        <w:numPr>
          <w:ilvl w:val="0"/>
          <w:numId w:val="0"/>
        </w:numPr>
        <w:ind w:left="360" w:hanging="360"/>
      </w:pPr>
    </w:p>
    <w:p w:rsidR="001A7CB5" w:rsidRDefault="001A7CB5" w:rsidP="001A7CB5">
      <w:pPr>
        <w:pStyle w:val="Heading1"/>
        <w:spacing w:before="0" w:line="268" w:lineRule="exact"/>
        <w:ind w:left="0" w:firstLine="0"/>
        <w:jc w:val="both"/>
      </w:pPr>
      <w:r>
        <w:t>Skills Required:</w:t>
      </w:r>
    </w:p>
    <w:p w:rsidR="001A7CB5" w:rsidRDefault="001A7CB5" w:rsidP="001A7CB5">
      <w:pPr>
        <w:pStyle w:val="ListBullet"/>
      </w:pPr>
      <w:r>
        <w:t>Strong knowledge of the NIOS system and its processes.</w:t>
      </w:r>
    </w:p>
    <w:p w:rsidR="001A7CB5" w:rsidRDefault="001A7CB5" w:rsidP="001A7CB5">
      <w:pPr>
        <w:pStyle w:val="ListBullet"/>
      </w:pPr>
      <w:r>
        <w:t>Excellent communication and interpersonal skills.</w:t>
      </w:r>
    </w:p>
    <w:p w:rsidR="001A7CB5" w:rsidRDefault="001A7CB5" w:rsidP="001A7CB5">
      <w:pPr>
        <w:pStyle w:val="ListBullet"/>
      </w:pPr>
      <w:r>
        <w:t>Ability to drive admissions and meet targets.</w:t>
      </w:r>
    </w:p>
    <w:p w:rsidR="001A7CB5" w:rsidRDefault="001A7CB5" w:rsidP="001A7CB5">
      <w:pPr>
        <w:pStyle w:val="ListBullet"/>
      </w:pPr>
      <w:r>
        <w:t>Good command over MS Office and lead management tools.</w:t>
      </w:r>
    </w:p>
    <w:p w:rsidR="001A7CB5" w:rsidRDefault="001A7CB5" w:rsidP="001A7CB5">
      <w:pPr>
        <w:pStyle w:val="ListBullet"/>
      </w:pPr>
      <w:r>
        <w:t>Strong organizational skills and attention to detail.</w:t>
      </w:r>
    </w:p>
    <w:p w:rsidR="001A7CB5" w:rsidRDefault="001A7CB5" w:rsidP="001A7CB5">
      <w:pPr>
        <w:pStyle w:val="ListBullet"/>
      </w:pPr>
      <w:r>
        <w:t>Positive, self-motivated, and student-centric approach.</w:t>
      </w:r>
    </w:p>
    <w:p w:rsidR="003A6883" w:rsidRPr="003A6883" w:rsidRDefault="003A6883" w:rsidP="003A6883">
      <w:pPr>
        <w:tabs>
          <w:tab w:val="left" w:pos="980"/>
        </w:tabs>
        <w:spacing w:before="3"/>
      </w:pPr>
    </w:p>
    <w:p w:rsidR="003A6883" w:rsidRDefault="003A6883" w:rsidP="00E404AB">
      <w:pPr>
        <w:pStyle w:val="ListParagraph"/>
        <w:tabs>
          <w:tab w:val="left" w:pos="980"/>
        </w:tabs>
        <w:spacing w:before="3" w:line="240" w:lineRule="auto"/>
        <w:ind w:left="576" w:firstLine="0"/>
        <w:jc w:val="center"/>
      </w:pPr>
      <w:bookmarkStart w:id="3" w:name="_GoBack"/>
      <w:bookmarkEnd w:id="3"/>
    </w:p>
    <w:sectPr w:rsidR="003A6883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440C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6D11C9"/>
    <w:multiLevelType w:val="hybridMultilevel"/>
    <w:tmpl w:val="EAEC1392"/>
    <w:lvl w:ilvl="0" w:tplc="0ED69318">
      <w:start w:val="1"/>
      <w:numFmt w:val="decimal"/>
      <w:lvlText w:val="%1."/>
      <w:lvlJc w:val="left"/>
      <w:pPr>
        <w:ind w:left="576" w:hanging="21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60C9010">
      <w:numFmt w:val="bullet"/>
      <w:lvlText w:val=""/>
      <w:lvlJc w:val="left"/>
      <w:pPr>
        <w:ind w:left="9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FB4DD14">
      <w:numFmt w:val="bullet"/>
      <w:lvlText w:val="•"/>
      <w:lvlJc w:val="left"/>
      <w:pPr>
        <w:ind w:left="1991" w:hanging="361"/>
      </w:pPr>
      <w:rPr>
        <w:rFonts w:hint="default"/>
        <w:lang w:val="en-US" w:eastAsia="en-US" w:bidi="ar-SA"/>
      </w:rPr>
    </w:lvl>
    <w:lvl w:ilvl="3" w:tplc="FF1A537A">
      <w:numFmt w:val="bullet"/>
      <w:lvlText w:val="•"/>
      <w:lvlJc w:val="left"/>
      <w:pPr>
        <w:ind w:left="3002" w:hanging="361"/>
      </w:pPr>
      <w:rPr>
        <w:rFonts w:hint="default"/>
        <w:lang w:val="en-US" w:eastAsia="en-US" w:bidi="ar-SA"/>
      </w:rPr>
    </w:lvl>
    <w:lvl w:ilvl="4" w:tplc="F6E428EE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5" w:tplc="7F822DDE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 w:tplc="14FC6E98">
      <w:numFmt w:val="bullet"/>
      <w:lvlText w:val="•"/>
      <w:lvlJc w:val="left"/>
      <w:pPr>
        <w:ind w:left="6035" w:hanging="361"/>
      </w:pPr>
      <w:rPr>
        <w:rFonts w:hint="default"/>
        <w:lang w:val="en-US" w:eastAsia="en-US" w:bidi="ar-SA"/>
      </w:rPr>
    </w:lvl>
    <w:lvl w:ilvl="7" w:tplc="2916AD7E">
      <w:numFmt w:val="bullet"/>
      <w:lvlText w:val="•"/>
      <w:lvlJc w:val="left"/>
      <w:pPr>
        <w:ind w:left="7046" w:hanging="361"/>
      </w:pPr>
      <w:rPr>
        <w:rFonts w:hint="default"/>
        <w:lang w:val="en-US" w:eastAsia="en-US" w:bidi="ar-SA"/>
      </w:rPr>
    </w:lvl>
    <w:lvl w:ilvl="8" w:tplc="28D4D28A">
      <w:numFmt w:val="bullet"/>
      <w:lvlText w:val="•"/>
      <w:lvlJc w:val="left"/>
      <w:pPr>
        <w:ind w:left="8057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89C"/>
    <w:rsid w:val="001A7CB5"/>
    <w:rsid w:val="003A6883"/>
    <w:rsid w:val="0063389C"/>
    <w:rsid w:val="00767B86"/>
    <w:rsid w:val="008B35DC"/>
    <w:rsid w:val="00976078"/>
    <w:rsid w:val="00E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C6D9E"/>
  <w15:docId w15:val="{85D211B8-42CF-4389-BA9B-904CF8A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9"/>
      <w:ind w:left="473" w:hanging="214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C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0" w:hanging="361"/>
    </w:pPr>
  </w:style>
  <w:style w:type="paragraph" w:styleId="ListParagraph">
    <w:name w:val="List Paragraph"/>
    <w:basedOn w:val="Normal"/>
    <w:uiPriority w:val="1"/>
    <w:qFormat/>
    <w:pPr>
      <w:spacing w:line="279" w:lineRule="exact"/>
      <w:ind w:left="98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2"/>
    </w:pPr>
  </w:style>
  <w:style w:type="paragraph" w:styleId="ListBullet">
    <w:name w:val="List Bullet"/>
    <w:basedOn w:val="Normal"/>
    <w:uiPriority w:val="99"/>
    <w:unhideWhenUsed/>
    <w:rsid w:val="003A6883"/>
    <w:pPr>
      <w:widowControl/>
      <w:numPr>
        <w:numId w:val="2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7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Ankita.H</dc:creator>
  <cp:lastModifiedBy>IT Helpdesk</cp:lastModifiedBy>
  <cp:revision>7</cp:revision>
  <dcterms:created xsi:type="dcterms:W3CDTF">2025-06-09T08:37:00Z</dcterms:created>
  <dcterms:modified xsi:type="dcterms:W3CDTF">2025-06-10T08:54:00Z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2025-06-09T00:00:00Z</vt:filetime>
  </property>
  <property fmtid="{D5CDD505-2E9C-101B-9397-08002B2CF9AE}" pid="5" name="Producer">
    <vt:lpwstr>www.ilovepdf.com</vt:lpwstr>
  </property>
</Properties>
</file>